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852" w:rsidRDefault="00EF5852" w:rsidP="00EF585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F80F012" wp14:editId="1086E67E">
            <wp:simplePos x="0" y="0"/>
            <wp:positionH relativeFrom="column">
              <wp:posOffset>2512551</wp:posOffset>
            </wp:positionH>
            <wp:positionV relativeFrom="paragraph">
              <wp:posOffset>-550928</wp:posOffset>
            </wp:positionV>
            <wp:extent cx="986790" cy="1062990"/>
            <wp:effectExtent l="0" t="0" r="3810" b="381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" cy="106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5852" w:rsidRDefault="00EF5852" w:rsidP="00EF585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F5852" w:rsidRPr="00DC7DB1" w:rsidRDefault="00EF5852" w:rsidP="00EF585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C7DB1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หันนางาม</w:t>
      </w:r>
    </w:p>
    <w:p w:rsidR="00EF5852" w:rsidRPr="00DC7DB1" w:rsidRDefault="00EF5852" w:rsidP="00EF585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C7DB1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การจัดทำแผนปฏิบัติการด้านการป้องกันและปราบปรามการทุจริต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และประพฤติมิชอบ</w:t>
      </w:r>
    </w:p>
    <w:p w:rsidR="00EF5852" w:rsidRPr="00DC7DB1" w:rsidRDefault="00EF5852" w:rsidP="00EF585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C7DB1"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ขององค์การบริหารส่วนตำบล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หันนางาม</w:t>
      </w:r>
      <w:r w:rsidRPr="00DC7DB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60</w:t>
      </w:r>
    </w:p>
    <w:p w:rsidR="00EF5852" w:rsidRPr="00DC7DB1" w:rsidRDefault="00EF5852" w:rsidP="00EF5852">
      <w:pPr>
        <w:spacing w:after="0"/>
        <w:jc w:val="center"/>
        <w:rPr>
          <w:rFonts w:ascii="TH SarabunIT๙" w:hAnsi="TH SarabunIT๙" w:cs="TH SarabunIT๙"/>
          <w:i/>
          <w:iCs/>
          <w:sz w:val="32"/>
          <w:szCs w:val="32"/>
        </w:rPr>
      </w:pPr>
      <w:r w:rsidRPr="00BE16D5">
        <w:rPr>
          <w:rFonts w:ascii="TH SarabunIT๙" w:hAnsi="TH SarabunIT๙" w:cs="TH SarabunIT๙"/>
          <w:sz w:val="32"/>
          <w:szCs w:val="32"/>
        </w:rPr>
        <w:t>************************</w:t>
      </w:r>
    </w:p>
    <w:p w:rsidR="00EF5852" w:rsidRDefault="00EF5852" w:rsidP="00EF5852">
      <w:pPr>
        <w:spacing w:before="240"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16D5">
        <w:rPr>
          <w:rFonts w:ascii="TH SarabunIT๙" w:hAnsi="TH SarabunIT๙" w:cs="TH SarabunIT๙"/>
          <w:sz w:val="32"/>
          <w:szCs w:val="32"/>
          <w:cs/>
        </w:rPr>
        <w:t>ด้วยองค์การบริหารส่วนตำบล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 ได้จัดทำแผนปฏิบัติการด้านการป้องกันและ</w:t>
      </w:r>
    </w:p>
    <w:p w:rsidR="00EF5852" w:rsidRPr="00BE16D5" w:rsidRDefault="00EF5852" w:rsidP="00EF585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16D5">
        <w:rPr>
          <w:rFonts w:ascii="TH SarabunIT๙" w:hAnsi="TH SarabunIT๙" w:cs="TH SarabunIT๙"/>
          <w:sz w:val="32"/>
          <w:szCs w:val="32"/>
          <w:cs/>
        </w:rPr>
        <w:t>ปราบปรามการทุจริต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และประพฤติมิชอบ</w:t>
      </w:r>
      <w:r w:rsidRPr="00BE16D5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BE16D5">
        <w:rPr>
          <w:rFonts w:ascii="TH SarabunIT๙" w:hAnsi="TH SarabunIT๙" w:cs="TH SarabunIT๙"/>
          <w:sz w:val="32"/>
          <w:szCs w:val="32"/>
        </w:rPr>
        <w:t xml:space="preserve">  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ประจำปีงบประมาณ พ.ศ. </w:t>
      </w:r>
      <w:r>
        <w:rPr>
          <w:rFonts w:ascii="TH SarabunIT๙" w:hAnsi="TH SarabunIT๙" w:cs="TH SarabunIT๙"/>
          <w:sz w:val="32"/>
          <w:szCs w:val="32"/>
          <w:cs/>
        </w:rPr>
        <w:t>2560</w:t>
      </w:r>
      <w:r w:rsidRPr="00BE16D5">
        <w:rPr>
          <w:rFonts w:ascii="TH SarabunIT๙" w:hAnsi="TH SarabunIT๙" w:cs="TH SarabunIT๙"/>
          <w:sz w:val="32"/>
          <w:szCs w:val="32"/>
        </w:rPr>
        <w:t xml:space="preserve"> 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 เพื่อให้การดำเนินงานสอดคล้องกับตามคำสั่งคณะรักษาความสงบแห่งชาติ  ที่ 69/2557 เรื่อง  มาตรการป้องกันและแก้ไขปัญหาการทุจริตประพฤติมิชอบได้กำหนดให้ทุกส่วนราชการและหน่วยงานของรัฐ กำหนดมาตรการหรือแนวทางการป้องกันและแก้ไขปัญหาการทุจริตประพฤติมิชอบในส่วนราชการและหน่วยงานของรัฐ โดยมุ่งเน้นการสร้าง</w:t>
      </w:r>
      <w:proofErr w:type="spellStart"/>
      <w:r w:rsidRPr="00BE16D5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BE16D5">
        <w:rPr>
          <w:rFonts w:ascii="TH SarabunIT๙" w:hAnsi="TH SarabunIT๙" w:cs="TH SarabunIT๙"/>
          <w:sz w:val="32"/>
          <w:szCs w:val="32"/>
          <w:cs/>
        </w:rPr>
        <w:t>บาลในการบริหารงาน และส่งเสริมการมีส่วนร่วมจากทุกภาคส่วนในการตรวจสอบเฝ้าระวัง เพื่อสกัดกั้นมิให้เกิดการทุจริตประพฤติมิชอบได้  ประกอบกับนโยบายของพลเอกประยุทธ์ จันทร์โอชา นายกรัฐมนตรี ได้แถลงนโยบายของรัฐบาลต่อสภานิติบัญญัติแห่งชาติ เมื่อวันที่ 12 กันยายน 2557 ก็ได้กำหนดให้มีการบริหารราชการแผ่นดินที่มี</w:t>
      </w:r>
      <w:proofErr w:type="spellStart"/>
      <w:r w:rsidRPr="00BE16D5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BE16D5">
        <w:rPr>
          <w:rFonts w:ascii="TH SarabunIT๙" w:hAnsi="TH SarabunIT๙" w:cs="TH SarabunIT๙"/>
          <w:sz w:val="32"/>
          <w:szCs w:val="32"/>
          <w:cs/>
        </w:rPr>
        <w:t>บาลและการป้องกันปราบปรามการทุจริตและประพฤติมิชอบในภาครัฐ เป็นนโยบายสำคัญของรัฐบาล  เพื่อให้การขับเคลื่อนนโยบายของรัฐบาลและคณะรักษาความสงบแห่งชาติ ในการป้องกันและแก้ไขปัญหาการทุจริตประพฤติมิชอบเป็นไปอย่างมีประสิทธิภาพ 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 จึงได้จัดทำมาตรการแนวทางการป้องกันและแก้ไขปัญหาการทุจริตประพฤติมิชอบภาครัฐ ประจำปีงบประมาณ พ.ศ. </w:t>
      </w:r>
      <w:r>
        <w:rPr>
          <w:rFonts w:ascii="TH SarabunIT๙" w:hAnsi="TH SarabunIT๙" w:cs="TH SarabunIT๙"/>
          <w:sz w:val="32"/>
          <w:szCs w:val="32"/>
          <w:cs/>
        </w:rPr>
        <w:t>2560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E16D5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 และเพื่อให้ทุกหน่วยงานในองค์การบริหารส่วนตำบล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 ใช้เป็นกรอบแนวทางในการดำเนินการป้องกันและปราบปรามการทุจริตขององค์การบริหารส่วนตำบล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BE16D5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EF5852" w:rsidRPr="00BE16D5" w:rsidRDefault="00EF5852" w:rsidP="00EF585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16D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E16D5">
        <w:rPr>
          <w:rFonts w:ascii="TH SarabunIT๙" w:hAnsi="TH SarabunIT๙" w:cs="TH SarabunIT๙"/>
          <w:sz w:val="32"/>
          <w:szCs w:val="32"/>
          <w:cs/>
        </w:rPr>
        <w:t>เพื่อเป็นการเผยแพร่ข้อมูลข่าวสารของโครงการและปฏิบัติให้สอดคล้องพระราชบัญญัติข้อมูลข่าวสารราชการ พ.ศ. 2540 และกฎหมายที่เกี่ยวข้อง  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BE16D5">
        <w:rPr>
          <w:rFonts w:ascii="TH SarabunIT๙" w:hAnsi="TH SarabunIT๙" w:cs="TH SarabunIT๙"/>
          <w:sz w:val="32"/>
          <w:szCs w:val="32"/>
          <w:cs/>
        </w:rPr>
        <w:t>จึงขอประชาสัมพันธ์แผนปฏิบัติการด้านการป้องกันและปราบปรามการทุจริต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และประพฤติมิชอบ</w:t>
      </w:r>
      <w:r w:rsidRPr="00BE16D5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BE16D5">
        <w:rPr>
          <w:rFonts w:ascii="TH SarabunIT๙" w:hAnsi="TH SarabunIT๙" w:cs="TH SarabunIT๙"/>
          <w:sz w:val="32"/>
          <w:szCs w:val="32"/>
        </w:rPr>
        <w:t xml:space="preserve">  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ประจำปีงบประมาณ พ.ศ. </w:t>
      </w:r>
      <w:r>
        <w:rPr>
          <w:rFonts w:ascii="TH SarabunIT๙" w:hAnsi="TH SarabunIT๙" w:cs="TH SarabunIT๙" w:hint="cs"/>
          <w:sz w:val="32"/>
          <w:szCs w:val="32"/>
          <w:cs/>
        </w:rPr>
        <w:t>2560</w:t>
      </w:r>
      <w:r w:rsidRPr="00BE16D5">
        <w:rPr>
          <w:rFonts w:ascii="TH SarabunIT๙" w:hAnsi="TH SarabunIT๙" w:cs="TH SarabunIT๙"/>
          <w:sz w:val="32"/>
          <w:szCs w:val="32"/>
        </w:rPr>
        <w:t xml:space="preserve">  </w:t>
      </w:r>
      <w:r w:rsidRPr="00BE16D5">
        <w:rPr>
          <w:rFonts w:ascii="TH SarabunIT๙" w:hAnsi="TH SarabunIT๙" w:cs="TH SarabunIT๙"/>
          <w:sz w:val="32"/>
          <w:szCs w:val="32"/>
          <w:cs/>
        </w:rPr>
        <w:t>รายละเอียดปรากฏตามเอกสารแนบท้ายประกาศฉบับนี้</w:t>
      </w:r>
    </w:p>
    <w:p w:rsidR="00EF5852" w:rsidRPr="00BE16D5" w:rsidRDefault="00EF5852" w:rsidP="00EF5852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 w:rsidRPr="00BE16D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E16D5">
        <w:rPr>
          <w:rFonts w:ascii="TH SarabunIT๙" w:hAnsi="TH SarabunIT๙" w:cs="TH SarabunIT๙"/>
          <w:sz w:val="32"/>
          <w:szCs w:val="32"/>
          <w:cs/>
        </w:rPr>
        <w:t>จึงประกาศให้ทราบโดยทั่วกัน</w:t>
      </w:r>
    </w:p>
    <w:p w:rsidR="00EF5852" w:rsidRDefault="00EF5852" w:rsidP="00EF5852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 w:rsidRPr="00BE16D5">
        <w:rPr>
          <w:rFonts w:ascii="TH SarabunIT๙" w:hAnsi="TH SarabunIT๙" w:cs="TH SarabunIT๙"/>
          <w:sz w:val="32"/>
          <w:szCs w:val="32"/>
          <w:cs/>
        </w:rPr>
        <w:tab/>
      </w:r>
      <w:r w:rsidRPr="00BE16D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ประกาศ  ณ  วันที่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31 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  เดือน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พ.ศ.  25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EF5852" w:rsidRDefault="00EF5852" w:rsidP="00EF585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F5852" w:rsidRPr="00BE16D5" w:rsidRDefault="00023A1D" w:rsidP="00EF585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</w:p>
    <w:p w:rsidR="00EF5852" w:rsidRPr="00BE16D5" w:rsidRDefault="00EF5852" w:rsidP="00EF5852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E16D5">
        <w:rPr>
          <w:rFonts w:ascii="TH SarabunIT๙" w:hAnsi="TH SarabunIT๙" w:cs="TH SarabunIT๙" w:hint="cs"/>
          <w:sz w:val="32"/>
          <w:szCs w:val="32"/>
          <w:cs/>
        </w:rPr>
        <w:t>(นาย</w:t>
      </w:r>
      <w:r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r w:rsidRPr="00BE16D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F5852" w:rsidRPr="00BE16D5" w:rsidRDefault="00EF5852" w:rsidP="00EF585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</w:t>
      </w:r>
      <w:r w:rsidRPr="00BE16D5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</w:p>
    <w:p w:rsidR="00EF5852" w:rsidRDefault="00EF5852" w:rsidP="00EF5852">
      <w:pPr>
        <w:spacing w:after="0" w:line="240" w:lineRule="auto"/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F27DF6" w:rsidRDefault="00F27DF6" w:rsidP="00F27D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61312" behindDoc="0" locked="0" layoutInCell="1" allowOverlap="1" wp14:anchorId="5A5FED8E" wp14:editId="2D293C3A">
            <wp:simplePos x="0" y="0"/>
            <wp:positionH relativeFrom="column">
              <wp:posOffset>2512551</wp:posOffset>
            </wp:positionH>
            <wp:positionV relativeFrom="paragraph">
              <wp:posOffset>-550928</wp:posOffset>
            </wp:positionV>
            <wp:extent cx="986790" cy="1062990"/>
            <wp:effectExtent l="0" t="0" r="3810" b="381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" cy="106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7DF6" w:rsidRDefault="00F27DF6" w:rsidP="00F27D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27DF6" w:rsidRPr="00DC7DB1" w:rsidRDefault="00F27DF6" w:rsidP="00F27D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C7DB1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หันนางาม</w:t>
      </w:r>
    </w:p>
    <w:p w:rsidR="00F27DF6" w:rsidRPr="00DC7DB1" w:rsidRDefault="00F27DF6" w:rsidP="00F27D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C7DB1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การจัดทำแผนปฏิบัติการด้านการป้องกันและปราบปรามการทุจริต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และประพฤติมิชอบ</w:t>
      </w:r>
    </w:p>
    <w:p w:rsidR="00F27DF6" w:rsidRPr="00DC7DB1" w:rsidRDefault="00F27DF6" w:rsidP="00F27D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C7DB1"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ขององค์การบริหารส่วนตำบล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หันนางาม</w:t>
      </w:r>
      <w:r w:rsidRPr="00DC7DB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F27DF6" w:rsidRPr="00DC7DB1" w:rsidRDefault="00F27DF6" w:rsidP="00F27DF6">
      <w:pPr>
        <w:spacing w:after="0"/>
        <w:jc w:val="center"/>
        <w:rPr>
          <w:rFonts w:ascii="TH SarabunIT๙" w:hAnsi="TH SarabunIT๙" w:cs="TH SarabunIT๙"/>
          <w:i/>
          <w:iCs/>
          <w:sz w:val="32"/>
          <w:szCs w:val="32"/>
        </w:rPr>
      </w:pPr>
      <w:r w:rsidRPr="00BE16D5">
        <w:rPr>
          <w:rFonts w:ascii="TH SarabunIT๙" w:hAnsi="TH SarabunIT๙" w:cs="TH SarabunIT๙"/>
          <w:sz w:val="32"/>
          <w:szCs w:val="32"/>
        </w:rPr>
        <w:t>************************</w:t>
      </w:r>
    </w:p>
    <w:p w:rsidR="00F27DF6" w:rsidRDefault="00F27DF6" w:rsidP="00F27DF6">
      <w:pPr>
        <w:spacing w:before="240"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16D5">
        <w:rPr>
          <w:rFonts w:ascii="TH SarabunIT๙" w:hAnsi="TH SarabunIT๙" w:cs="TH SarabunIT๙"/>
          <w:sz w:val="32"/>
          <w:szCs w:val="32"/>
          <w:cs/>
        </w:rPr>
        <w:t>ด้วยองค์การบริหารส่วนตำบล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 ได้จัดทำแผนปฏิบัติการด้านการป้องกันและ</w:t>
      </w:r>
    </w:p>
    <w:p w:rsidR="00F27DF6" w:rsidRPr="00BE16D5" w:rsidRDefault="00F27DF6" w:rsidP="00F27DF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16D5">
        <w:rPr>
          <w:rFonts w:ascii="TH SarabunIT๙" w:hAnsi="TH SarabunIT๙" w:cs="TH SarabunIT๙"/>
          <w:sz w:val="32"/>
          <w:szCs w:val="32"/>
          <w:cs/>
        </w:rPr>
        <w:t>ปราบปรามการทุจริต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และประพฤติมิชอบ</w:t>
      </w:r>
      <w:r w:rsidRPr="00BE16D5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BE16D5">
        <w:rPr>
          <w:rFonts w:ascii="TH SarabunIT๙" w:hAnsi="TH SarabunIT๙" w:cs="TH SarabunIT๙"/>
          <w:sz w:val="32"/>
          <w:szCs w:val="32"/>
        </w:rPr>
        <w:t xml:space="preserve">  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ประจำปีงบประมาณ พ.ศ. </w:t>
      </w:r>
      <w:r>
        <w:rPr>
          <w:rFonts w:ascii="TH SarabunIT๙" w:hAnsi="TH SarabunIT๙" w:cs="TH SarabunIT๙"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BE16D5">
        <w:rPr>
          <w:rFonts w:ascii="TH SarabunIT๙" w:hAnsi="TH SarabunIT๙" w:cs="TH SarabunIT๙"/>
          <w:sz w:val="32"/>
          <w:szCs w:val="32"/>
        </w:rPr>
        <w:t xml:space="preserve"> 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 เพื่อให้การดำเนินงานสอดคล้องกับตามคำสั่งคณะรักษาความสงบแห่งชาติ  ที่ 69/2557 เรื่อง  มาตรการป้องกันและแก้ไขปัญหาการทุจริตประพฤติมิชอบได้กำหนดให้ทุกส่วนราชการและหน่วยงานของรัฐ กำหนดมาตรการหรือแนวทางการป้องกันและแก้ไขปัญหาการทุจริตประพฤติมิชอบในส่วนราชการและหน่วยงานของรัฐ โดยมุ่งเน้นการสร้าง</w:t>
      </w:r>
      <w:proofErr w:type="spellStart"/>
      <w:r w:rsidRPr="00BE16D5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BE16D5">
        <w:rPr>
          <w:rFonts w:ascii="TH SarabunIT๙" w:hAnsi="TH SarabunIT๙" w:cs="TH SarabunIT๙"/>
          <w:sz w:val="32"/>
          <w:szCs w:val="32"/>
          <w:cs/>
        </w:rPr>
        <w:t>บาลในการบริหารงาน และส่งเสริมการมีส่วนร่วมจากทุกภาคส่วนในการตรวจสอบเฝ้าระวัง เพื่อสกัดกั้นมิให้เกิดการทุจริตประพฤติมิชอบได้  ประกอบกับนโยบายของพลเอกประยุทธ์ จันทร์โอชา นายกรัฐมนตรี ได้แถลงนโยบายของรัฐบาลต่อสภานิติบัญญัติแห่งชาติ เมื่อวันที่ 12 กันยายน 2557 ก็ได้กำหนดให้มีการบริหารราชการแผ่นดินที่มี</w:t>
      </w:r>
      <w:proofErr w:type="spellStart"/>
      <w:r w:rsidRPr="00BE16D5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BE16D5">
        <w:rPr>
          <w:rFonts w:ascii="TH SarabunIT๙" w:hAnsi="TH SarabunIT๙" w:cs="TH SarabunIT๙"/>
          <w:sz w:val="32"/>
          <w:szCs w:val="32"/>
          <w:cs/>
        </w:rPr>
        <w:t>บาลและการป้องกันปราบปรามการทุจริตและประพฤติมิชอบในภาครัฐ เป็นนโยบายสำคัญของรัฐบาล  เพื่อให้การขับเคลื่อนนโยบายของรัฐบาลและคณะรักษาความสงบแห่งชาติ ในการป้องกันและแก้ไขปัญหาการทุจริตประพฤติมิชอบเป็นไปอย่างมีประสิทธิภาพ 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 จึงได้จัดทำมาตรการแนวทางการป้องกันและแก้ไขปัญหาการทุจริตประพฤติมิชอบภาครัฐ ประจำปีงบประมาณ พ.ศ. </w:t>
      </w:r>
      <w:r>
        <w:rPr>
          <w:rFonts w:ascii="TH SarabunIT๙" w:hAnsi="TH SarabunIT๙" w:cs="TH SarabunIT๙"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  </w:t>
      </w:r>
      <w:r w:rsidRPr="00BE16D5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 และเพื่อให้ทุกหน่วยงานในองค์การบริหารส่วนตำบล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 ใช้เป็นกรอบแนวทางในการดำเนินการป้องกันและปราบปรามการทุจริตขององค์การบริหารส่วนตำบล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BE16D5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F27DF6" w:rsidRPr="00BE16D5" w:rsidRDefault="00F27DF6" w:rsidP="00F27DF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16D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E16D5">
        <w:rPr>
          <w:rFonts w:ascii="TH SarabunIT๙" w:hAnsi="TH SarabunIT๙" w:cs="TH SarabunIT๙"/>
          <w:sz w:val="32"/>
          <w:szCs w:val="32"/>
          <w:cs/>
        </w:rPr>
        <w:t>เพื่อเป็นการเผยแพร่ข้อมูลข่าวสารของโครงการและปฏิบัติให้สอดคล้องพระราชบัญญัติข้อมูลข่าวสารราชการ พ.ศ. 2540 และกฎหมายที่เกี่ยวข้อง  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BE16D5">
        <w:rPr>
          <w:rFonts w:ascii="TH SarabunIT๙" w:hAnsi="TH SarabunIT๙" w:cs="TH SarabunIT๙"/>
          <w:sz w:val="32"/>
          <w:szCs w:val="32"/>
          <w:cs/>
        </w:rPr>
        <w:t>จึงขอประชาสัมพันธ์แผนปฏิบัติการด้านการป้องกันและปราบปรามการทุจริต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และประพฤติมิชอบ</w:t>
      </w:r>
      <w:r w:rsidRPr="00BE16D5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BE16D5">
        <w:rPr>
          <w:rFonts w:ascii="TH SarabunIT๙" w:hAnsi="TH SarabunIT๙" w:cs="TH SarabunIT๙"/>
          <w:sz w:val="32"/>
          <w:szCs w:val="32"/>
        </w:rPr>
        <w:t xml:space="preserve">  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ประจำปีงบประมาณ พ.ศ. </w:t>
      </w:r>
      <w:r>
        <w:rPr>
          <w:rFonts w:ascii="TH SarabunIT๙" w:hAnsi="TH SarabunIT๙" w:cs="TH SarabunIT๙" w:hint="cs"/>
          <w:sz w:val="32"/>
          <w:szCs w:val="32"/>
          <w:cs/>
        </w:rPr>
        <w:t>2561</w:t>
      </w:r>
      <w:r w:rsidRPr="00BE16D5">
        <w:rPr>
          <w:rFonts w:ascii="TH SarabunIT๙" w:hAnsi="TH SarabunIT๙" w:cs="TH SarabunIT๙"/>
          <w:sz w:val="32"/>
          <w:szCs w:val="32"/>
        </w:rPr>
        <w:t xml:space="preserve">  </w:t>
      </w:r>
      <w:r w:rsidRPr="00BE16D5">
        <w:rPr>
          <w:rFonts w:ascii="TH SarabunIT๙" w:hAnsi="TH SarabunIT๙" w:cs="TH SarabunIT๙"/>
          <w:sz w:val="32"/>
          <w:szCs w:val="32"/>
          <w:cs/>
        </w:rPr>
        <w:t>รายละเอียดปรากฏตามเอกสารแนบท้ายประกาศฉบับนี้</w:t>
      </w:r>
    </w:p>
    <w:p w:rsidR="00F27DF6" w:rsidRPr="00BE16D5" w:rsidRDefault="00F27DF6" w:rsidP="00F27DF6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 w:rsidRPr="00BE16D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E16D5">
        <w:rPr>
          <w:rFonts w:ascii="TH SarabunIT๙" w:hAnsi="TH SarabunIT๙" w:cs="TH SarabunIT๙"/>
          <w:sz w:val="32"/>
          <w:szCs w:val="32"/>
          <w:cs/>
        </w:rPr>
        <w:t>จึงประกาศให้ทราบโดยทั่วกัน</w:t>
      </w:r>
    </w:p>
    <w:p w:rsidR="00F27DF6" w:rsidRDefault="00F27DF6" w:rsidP="00F27DF6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 w:rsidRPr="00BE16D5">
        <w:rPr>
          <w:rFonts w:ascii="TH SarabunIT๙" w:hAnsi="TH SarabunIT๙" w:cs="TH SarabunIT๙"/>
          <w:sz w:val="32"/>
          <w:szCs w:val="32"/>
          <w:cs/>
        </w:rPr>
        <w:tab/>
      </w:r>
      <w:r w:rsidRPr="00BE16D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ประกาศ  ณ  วันที่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31 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  เดือน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</w:t>
      </w:r>
      <w:r w:rsidRPr="00BE16D5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พ.ศ.  25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F27DF6" w:rsidRDefault="00F27DF6" w:rsidP="00F27DF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27DF6" w:rsidRPr="00BE16D5" w:rsidRDefault="00023A1D" w:rsidP="00F27DF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</w:p>
    <w:p w:rsidR="00F27DF6" w:rsidRPr="00BE16D5" w:rsidRDefault="00F27DF6" w:rsidP="00F27DF6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E16D5">
        <w:rPr>
          <w:rFonts w:ascii="TH SarabunIT๙" w:hAnsi="TH SarabunIT๙" w:cs="TH SarabunIT๙" w:hint="cs"/>
          <w:sz w:val="32"/>
          <w:szCs w:val="32"/>
          <w:cs/>
        </w:rPr>
        <w:t>(นาย</w:t>
      </w:r>
      <w:r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r w:rsidRPr="00BE16D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F27DF6" w:rsidRPr="00BE16D5" w:rsidRDefault="00F27DF6" w:rsidP="00F27DF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</w:t>
      </w:r>
      <w:r w:rsidRPr="00BE16D5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bookmarkStart w:id="0" w:name="_GoBack"/>
      <w:bookmarkEnd w:id="0"/>
    </w:p>
    <w:p w:rsidR="00A45A47" w:rsidRDefault="00A45A47"/>
    <w:sectPr w:rsidR="00A45A47" w:rsidSect="00F27DF6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altName w:val="TH SarabunPSK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52"/>
    <w:rsid w:val="00023A1D"/>
    <w:rsid w:val="00A45A47"/>
    <w:rsid w:val="00EF5852"/>
    <w:rsid w:val="00F2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52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52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3</cp:revision>
  <dcterms:created xsi:type="dcterms:W3CDTF">2017-04-10T02:16:00Z</dcterms:created>
  <dcterms:modified xsi:type="dcterms:W3CDTF">2017-04-26T06:52:00Z</dcterms:modified>
</cp:coreProperties>
</file>